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71" w:rsidRDefault="009B7671" w:rsidP="009B7671">
      <w:pPr>
        <w:jc w:val="right"/>
        <w:rPr>
          <w:sz w:val="26"/>
          <w:szCs w:val="26"/>
        </w:rPr>
      </w:pPr>
      <w:r w:rsidRPr="009F47B9">
        <w:rPr>
          <w:sz w:val="26"/>
          <w:szCs w:val="26"/>
        </w:rPr>
        <w:t xml:space="preserve">Приложение </w:t>
      </w:r>
      <w:r w:rsidR="004324E5">
        <w:rPr>
          <w:sz w:val="26"/>
          <w:szCs w:val="26"/>
        </w:rPr>
        <w:t>3</w:t>
      </w:r>
    </w:p>
    <w:p w:rsidR="009B7671" w:rsidRDefault="009B7671" w:rsidP="009B7671">
      <w:pPr>
        <w:jc w:val="right"/>
        <w:rPr>
          <w:sz w:val="26"/>
          <w:szCs w:val="26"/>
        </w:rPr>
      </w:pPr>
    </w:p>
    <w:p w:rsidR="009B7671" w:rsidRDefault="009B7671" w:rsidP="009B767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Информация об участниках </w:t>
      </w:r>
      <w:r w:rsidRPr="009F47B9">
        <w:rPr>
          <w:sz w:val="26"/>
          <w:szCs w:val="26"/>
        </w:rPr>
        <w:t>Республиканск</w:t>
      </w:r>
      <w:r>
        <w:rPr>
          <w:sz w:val="26"/>
          <w:szCs w:val="26"/>
        </w:rPr>
        <w:t xml:space="preserve">ого </w:t>
      </w:r>
      <w:r w:rsidRPr="009F47B9">
        <w:rPr>
          <w:sz w:val="26"/>
          <w:szCs w:val="26"/>
        </w:rPr>
        <w:t>форум</w:t>
      </w:r>
      <w:r>
        <w:rPr>
          <w:sz w:val="26"/>
          <w:szCs w:val="26"/>
        </w:rPr>
        <w:t>а</w:t>
      </w:r>
    </w:p>
    <w:p w:rsidR="009B7671" w:rsidRDefault="009B7671" w:rsidP="009B7671">
      <w:pPr>
        <w:jc w:val="center"/>
        <w:rPr>
          <w:sz w:val="26"/>
          <w:szCs w:val="26"/>
        </w:rPr>
      </w:pPr>
      <w:r w:rsidRPr="009F47B9">
        <w:rPr>
          <w:sz w:val="26"/>
          <w:szCs w:val="26"/>
        </w:rPr>
        <w:t xml:space="preserve"> «Формирование управленческих команд: «перезагрузка» системы профессионального развития педагогических работников в контексте развития функциональной грамотности школьников»</w:t>
      </w:r>
    </w:p>
    <w:p w:rsidR="009B7671" w:rsidRPr="002A47E9" w:rsidRDefault="009B7671" w:rsidP="009B767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21, 24-25 </w:t>
      </w:r>
      <w:r w:rsidRPr="002A47E9">
        <w:rPr>
          <w:b/>
          <w:sz w:val="26"/>
          <w:szCs w:val="26"/>
        </w:rPr>
        <w:t>июня  2021 года</w:t>
      </w:r>
    </w:p>
    <w:p w:rsidR="009B7671" w:rsidRDefault="009B7671" w:rsidP="009B7671">
      <w:pPr>
        <w:jc w:val="right"/>
        <w:rPr>
          <w:sz w:val="26"/>
          <w:szCs w:val="26"/>
        </w:rPr>
      </w:pPr>
    </w:p>
    <w:p w:rsidR="009B7671" w:rsidRDefault="009B7671" w:rsidP="009B7671">
      <w:pPr>
        <w:pBdr>
          <w:bottom w:val="single" w:sz="12" w:space="1" w:color="auto"/>
        </w:pBdr>
        <w:jc w:val="right"/>
        <w:rPr>
          <w:sz w:val="26"/>
          <w:szCs w:val="26"/>
        </w:rPr>
      </w:pPr>
    </w:p>
    <w:p w:rsidR="009B7671" w:rsidRDefault="009B7671" w:rsidP="009B7671">
      <w:r>
        <w:t xml:space="preserve">                                                       (наименование муниципального района)</w:t>
      </w:r>
    </w:p>
    <w:p w:rsidR="009B7671" w:rsidRDefault="009B7671" w:rsidP="009B7671"/>
    <w:p w:rsidR="009B7671" w:rsidRDefault="009B7671" w:rsidP="009B7671"/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336"/>
        <w:gridCol w:w="1959"/>
        <w:gridCol w:w="1624"/>
        <w:gridCol w:w="1993"/>
        <w:gridCol w:w="2694"/>
      </w:tblGrid>
      <w:tr w:rsidR="002C1A3F" w:rsidTr="002C1A3F">
        <w:tc>
          <w:tcPr>
            <w:tcW w:w="1336" w:type="dxa"/>
            <w:vAlign w:val="center"/>
          </w:tcPr>
          <w:p w:rsidR="002C1A3F" w:rsidRDefault="002C1A3F" w:rsidP="00E84010">
            <w:pPr>
              <w:jc w:val="center"/>
            </w:pPr>
            <w:r>
              <w:t>ФИО</w:t>
            </w:r>
          </w:p>
        </w:tc>
        <w:tc>
          <w:tcPr>
            <w:tcW w:w="1959" w:type="dxa"/>
            <w:vAlign w:val="center"/>
          </w:tcPr>
          <w:p w:rsidR="002C1A3F" w:rsidRDefault="002C1A3F" w:rsidP="00E84010">
            <w:pPr>
              <w:jc w:val="center"/>
            </w:pPr>
            <w:r>
              <w:t>Образовательная организация</w:t>
            </w:r>
          </w:p>
        </w:tc>
        <w:tc>
          <w:tcPr>
            <w:tcW w:w="1624" w:type="dxa"/>
            <w:vAlign w:val="center"/>
          </w:tcPr>
          <w:p w:rsidR="002C1A3F" w:rsidRDefault="002C1A3F" w:rsidP="00E84010">
            <w:pPr>
              <w:jc w:val="center"/>
            </w:pPr>
            <w:r>
              <w:t>Должность</w:t>
            </w:r>
          </w:p>
        </w:tc>
        <w:tc>
          <w:tcPr>
            <w:tcW w:w="1993" w:type="dxa"/>
            <w:vAlign w:val="center"/>
          </w:tcPr>
          <w:p w:rsidR="002C1A3F" w:rsidRDefault="002C1A3F" w:rsidP="00E84010">
            <w:pPr>
              <w:jc w:val="center"/>
            </w:pPr>
            <w:proofErr w:type="spellStart"/>
            <w:r>
              <w:t>Конт</w:t>
            </w:r>
            <w:proofErr w:type="gramStart"/>
            <w:r>
              <w:t>.т</w:t>
            </w:r>
            <w:proofErr w:type="gramEnd"/>
            <w:r>
              <w:t>ел</w:t>
            </w:r>
            <w:proofErr w:type="spellEnd"/>
            <w:r>
              <w:t>.</w:t>
            </w:r>
          </w:p>
        </w:tc>
        <w:tc>
          <w:tcPr>
            <w:tcW w:w="2694" w:type="dxa"/>
            <w:vAlign w:val="center"/>
          </w:tcPr>
          <w:p w:rsidR="002C1A3F" w:rsidRPr="00301FD0" w:rsidRDefault="002C1A3F" w:rsidP="00E84010">
            <w:pPr>
              <w:jc w:val="center"/>
            </w:pPr>
            <w:r w:rsidRPr="00301FD0">
              <w:t>Э</w:t>
            </w:r>
            <w:r>
              <w:t>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очта</w:t>
            </w:r>
          </w:p>
        </w:tc>
      </w:tr>
      <w:tr w:rsidR="002C1A3F" w:rsidTr="002C1A3F">
        <w:tc>
          <w:tcPr>
            <w:tcW w:w="1336" w:type="dxa"/>
          </w:tcPr>
          <w:p w:rsidR="002C1A3F" w:rsidRDefault="002C1A3F" w:rsidP="00E84010"/>
        </w:tc>
        <w:tc>
          <w:tcPr>
            <w:tcW w:w="1959" w:type="dxa"/>
          </w:tcPr>
          <w:p w:rsidR="002C1A3F" w:rsidRDefault="002C1A3F" w:rsidP="00E84010">
            <w:pPr>
              <w:jc w:val="center"/>
            </w:pPr>
          </w:p>
        </w:tc>
        <w:tc>
          <w:tcPr>
            <w:tcW w:w="1624" w:type="dxa"/>
          </w:tcPr>
          <w:p w:rsidR="002C1A3F" w:rsidRDefault="002C1A3F" w:rsidP="00E84010">
            <w:pPr>
              <w:jc w:val="center"/>
            </w:pPr>
          </w:p>
        </w:tc>
        <w:tc>
          <w:tcPr>
            <w:tcW w:w="1993" w:type="dxa"/>
          </w:tcPr>
          <w:p w:rsidR="002C1A3F" w:rsidRDefault="002C1A3F" w:rsidP="00E84010">
            <w:pPr>
              <w:jc w:val="center"/>
            </w:pPr>
          </w:p>
        </w:tc>
        <w:tc>
          <w:tcPr>
            <w:tcW w:w="2694" w:type="dxa"/>
          </w:tcPr>
          <w:p w:rsidR="002C1A3F" w:rsidRPr="00301FD0" w:rsidRDefault="002C1A3F" w:rsidP="00E84010">
            <w:pPr>
              <w:jc w:val="center"/>
            </w:pPr>
          </w:p>
        </w:tc>
      </w:tr>
      <w:tr w:rsidR="002C1A3F" w:rsidTr="002C1A3F">
        <w:tc>
          <w:tcPr>
            <w:tcW w:w="1336" w:type="dxa"/>
          </w:tcPr>
          <w:p w:rsidR="002C1A3F" w:rsidRDefault="002C1A3F" w:rsidP="00E84010"/>
        </w:tc>
        <w:tc>
          <w:tcPr>
            <w:tcW w:w="1959" w:type="dxa"/>
          </w:tcPr>
          <w:p w:rsidR="002C1A3F" w:rsidRDefault="002C1A3F" w:rsidP="00E84010">
            <w:pPr>
              <w:jc w:val="center"/>
            </w:pPr>
          </w:p>
        </w:tc>
        <w:tc>
          <w:tcPr>
            <w:tcW w:w="1624" w:type="dxa"/>
          </w:tcPr>
          <w:p w:rsidR="002C1A3F" w:rsidRDefault="002C1A3F" w:rsidP="00E84010">
            <w:pPr>
              <w:jc w:val="center"/>
            </w:pPr>
          </w:p>
        </w:tc>
        <w:tc>
          <w:tcPr>
            <w:tcW w:w="1993" w:type="dxa"/>
          </w:tcPr>
          <w:p w:rsidR="002C1A3F" w:rsidRDefault="002C1A3F" w:rsidP="00E84010">
            <w:pPr>
              <w:jc w:val="center"/>
            </w:pPr>
          </w:p>
        </w:tc>
        <w:tc>
          <w:tcPr>
            <w:tcW w:w="2694" w:type="dxa"/>
          </w:tcPr>
          <w:p w:rsidR="002C1A3F" w:rsidRPr="00301FD0" w:rsidRDefault="002C1A3F" w:rsidP="00E84010">
            <w:pPr>
              <w:jc w:val="center"/>
            </w:pPr>
          </w:p>
        </w:tc>
      </w:tr>
    </w:tbl>
    <w:p w:rsidR="009B7671" w:rsidRDefault="009B7671" w:rsidP="009B7671"/>
    <w:p w:rsidR="004324E5" w:rsidRDefault="004324E5" w:rsidP="009B7671">
      <w:pPr>
        <w:jc w:val="right"/>
        <w:rPr>
          <w:sz w:val="26"/>
          <w:szCs w:val="26"/>
        </w:rPr>
      </w:pPr>
    </w:p>
    <w:p w:rsidR="004324E5" w:rsidRDefault="004324E5" w:rsidP="009B7671">
      <w:pPr>
        <w:jc w:val="right"/>
        <w:rPr>
          <w:sz w:val="26"/>
          <w:szCs w:val="26"/>
        </w:rPr>
      </w:pPr>
    </w:p>
    <w:p w:rsidR="004324E5" w:rsidRDefault="004324E5" w:rsidP="009B7671">
      <w:pPr>
        <w:jc w:val="right"/>
        <w:rPr>
          <w:sz w:val="26"/>
          <w:szCs w:val="26"/>
        </w:rPr>
      </w:pPr>
      <w:bookmarkStart w:id="0" w:name="_GoBack"/>
      <w:bookmarkEnd w:id="0"/>
    </w:p>
    <w:sectPr w:rsidR="004324E5" w:rsidSect="00A5506B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E62"/>
    <w:multiLevelType w:val="hybridMultilevel"/>
    <w:tmpl w:val="DB6C766A"/>
    <w:lvl w:ilvl="0" w:tplc="3FF8745A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430A4D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FA3A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0A7B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2834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7811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422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A50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844F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831EAF"/>
    <w:multiLevelType w:val="hybridMultilevel"/>
    <w:tmpl w:val="BABAF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569D1"/>
    <w:multiLevelType w:val="multilevel"/>
    <w:tmpl w:val="9762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62B14"/>
    <w:multiLevelType w:val="hybridMultilevel"/>
    <w:tmpl w:val="DE78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C7EF9"/>
    <w:multiLevelType w:val="hybridMultilevel"/>
    <w:tmpl w:val="D9901338"/>
    <w:lvl w:ilvl="0" w:tplc="BB5EA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8C3D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C4DF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E7F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0AF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5055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7866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82F0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E47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E6"/>
    <w:rsid w:val="00020E17"/>
    <w:rsid w:val="00033BF3"/>
    <w:rsid w:val="00092587"/>
    <w:rsid w:val="000B012B"/>
    <w:rsid w:val="00245902"/>
    <w:rsid w:val="00297ACA"/>
    <w:rsid w:val="002A47E9"/>
    <w:rsid w:val="002B3EB6"/>
    <w:rsid w:val="002C1A3F"/>
    <w:rsid w:val="002E2AB4"/>
    <w:rsid w:val="003422AD"/>
    <w:rsid w:val="003E29A4"/>
    <w:rsid w:val="003F35F2"/>
    <w:rsid w:val="003F64E8"/>
    <w:rsid w:val="00420E24"/>
    <w:rsid w:val="004324E5"/>
    <w:rsid w:val="0046469D"/>
    <w:rsid w:val="00526331"/>
    <w:rsid w:val="0055001D"/>
    <w:rsid w:val="005C6FE4"/>
    <w:rsid w:val="005F14C3"/>
    <w:rsid w:val="00621797"/>
    <w:rsid w:val="00627EB5"/>
    <w:rsid w:val="006D75FB"/>
    <w:rsid w:val="00757C48"/>
    <w:rsid w:val="007B7925"/>
    <w:rsid w:val="00844A76"/>
    <w:rsid w:val="008532E2"/>
    <w:rsid w:val="008B1377"/>
    <w:rsid w:val="008E7D29"/>
    <w:rsid w:val="00905EDC"/>
    <w:rsid w:val="00910A03"/>
    <w:rsid w:val="009506CD"/>
    <w:rsid w:val="009739DB"/>
    <w:rsid w:val="009B6B72"/>
    <w:rsid w:val="009B7671"/>
    <w:rsid w:val="009C5E97"/>
    <w:rsid w:val="009F21B2"/>
    <w:rsid w:val="00A106E6"/>
    <w:rsid w:val="00A5506B"/>
    <w:rsid w:val="00A77ABD"/>
    <w:rsid w:val="00A83770"/>
    <w:rsid w:val="00AA0026"/>
    <w:rsid w:val="00B32B50"/>
    <w:rsid w:val="00B5151A"/>
    <w:rsid w:val="00BC3B68"/>
    <w:rsid w:val="00BD3D21"/>
    <w:rsid w:val="00C90C12"/>
    <w:rsid w:val="00CE4129"/>
    <w:rsid w:val="00D0513F"/>
    <w:rsid w:val="00D57934"/>
    <w:rsid w:val="00DB72E6"/>
    <w:rsid w:val="00DE5F4A"/>
    <w:rsid w:val="00DF2FF7"/>
    <w:rsid w:val="00E15178"/>
    <w:rsid w:val="00E569BA"/>
    <w:rsid w:val="00E84010"/>
    <w:rsid w:val="00EF18CB"/>
    <w:rsid w:val="00EF6359"/>
    <w:rsid w:val="00F40E27"/>
    <w:rsid w:val="00F626D3"/>
    <w:rsid w:val="00F713FE"/>
    <w:rsid w:val="00F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B3E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8532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32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2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B3E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8532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32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2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Ибнеева Лилия Альтафовна</cp:lastModifiedBy>
  <cp:revision>3</cp:revision>
  <cp:lastPrinted>2021-06-16T05:28:00Z</cp:lastPrinted>
  <dcterms:created xsi:type="dcterms:W3CDTF">2021-06-16T12:59:00Z</dcterms:created>
  <dcterms:modified xsi:type="dcterms:W3CDTF">2021-06-16T13:01:00Z</dcterms:modified>
</cp:coreProperties>
</file>